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mc:Ignorable="w14 wp14">
  <w:body>
    <w:p xmlns:wp14="http://schemas.microsoft.com/office/word/2010/wordml" w14:paraId="7643EA71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3" behindDoc="0" locked="0" layoutInCell="1" allowOverlap="1" wp14:anchorId="27ED8F6B" wp14:editId="7777777">
                <wp:simplePos x="0" y="0"/>
                <wp:positionH relativeFrom="column">
                  <wp:posOffset>845185</wp:posOffset>
                </wp:positionH>
                <wp:positionV relativeFrom="paragraph">
                  <wp:posOffset>-328295</wp:posOffset>
                </wp:positionV>
                <wp:extent cx="3749040" cy="757555"/>
                <wp:effectExtent l="0" t="0" r="0" b="0"/>
                <wp:wrapNone/>
                <wp:docPr id="1" name="Textrut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8320" cy="75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 xmlns:wp14="http://schemas.microsoft.com/office/word/2010/wordml" w14:paraId="095F25D7" wp14:textId="77777777">
                            <w:pPr>
                              <w:pStyle w:val="Raminnehll"/>
                              <w:spacing w:before="0" w:after="160"/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SSK TILL SÄLEN 2022!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A0EF0C">
              <v:rect xmlns:wp14="http://schemas.microsoft.com/office/word/2010/wordprocessingDrawing" id="shape_0" style="position:absolute;margin-left:66.55pt;margin-top:-25.85pt;width:295.1pt;height:59.55pt" stroked="f" ID="Textruta 1" wp14:anchorId="27ED8F6B">
                <w10:wrap type="square"/>
                <v:fill on="false" o:detectmouseclick="t"/>
                <v:stroke color="#3465a4" joinstyle="round" endcap="flat"/>
                <v:textbox>
                  <w:txbxContent>
                    <w:p xmlns:wp14="http://schemas.microsoft.com/office/word/2010/wordml" w14:paraId="20D6B0D5" wp14:textId="77777777">
                      <w:pPr>
                        <w:pStyle w:val="Raminnehll"/>
                        <w:spacing w:before="0" w:after="160"/>
                        <w:jc w:val="center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000000" w:themeColor="text1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SSK TILL SÄLEN 2022!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Black" w:hAnsi="Arial Black"/>
          <w:sz w:val="22"/>
          <w:szCs w:val="22"/>
        </w:rPr>
        <w:drawing>
          <wp:anchor xmlns:wp14="http://schemas.microsoft.com/office/word/2010/wordprocessingDrawing" distT="0" distB="0" distL="0" distR="0" simplePos="0" relativeHeight="2" behindDoc="1" locked="0" layoutInCell="1" allowOverlap="1" wp14:anchorId="27015883" wp14:editId="7777777">
            <wp:simplePos x="0" y="0"/>
            <wp:positionH relativeFrom="column">
              <wp:posOffset>4593590</wp:posOffset>
            </wp:positionH>
            <wp:positionV relativeFrom="paragraph">
              <wp:posOffset>-899795</wp:posOffset>
            </wp:positionV>
            <wp:extent cx="1825625" cy="1825625"/>
            <wp:effectExtent l="0" t="0" r="0" b="0"/>
            <wp:wrapNone/>
            <wp:docPr id="3" name="Bildobjekt 4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4" descr="Visa källbilde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672A6659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0A37501D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63BA1434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Alla är välkomna att följa med till Sälen den 28/6 – 3/7 för</w:t>
      </w:r>
      <w:r>
        <w:rPr>
          <w:rFonts w:ascii="Arial Black" w:hAnsi="Arial Black"/>
          <w:sz w:val="22"/>
          <w:szCs w:val="22"/>
        </w:rPr>
        <w:t xml:space="preserve"> </w:t>
      </w:r>
      <w:r>
        <w:rPr>
          <w:rFonts w:ascii="Arial Black" w:hAnsi="Arial Black"/>
          <w:sz w:val="22"/>
          <w:szCs w:val="22"/>
        </w:rPr>
        <w:t>träning</w:t>
      </w:r>
      <w:r>
        <w:rPr>
          <w:rFonts w:ascii="Arial Black" w:hAnsi="Arial Black"/>
          <w:sz w:val="22"/>
          <w:szCs w:val="22"/>
        </w:rPr>
        <w:t xml:space="preserve">ar, </w:t>
      </w:r>
      <w:r>
        <w:rPr>
          <w:rFonts w:ascii="Arial Black" w:hAnsi="Arial Black"/>
          <w:sz w:val="22"/>
          <w:szCs w:val="22"/>
        </w:rPr>
        <w:t>tävling</w:t>
      </w:r>
      <w:r>
        <w:rPr>
          <w:rFonts w:ascii="Arial Black" w:hAnsi="Arial Black"/>
          <w:sz w:val="22"/>
          <w:szCs w:val="22"/>
        </w:rPr>
        <w:t>ar</w:t>
      </w:r>
      <w:r>
        <w:rPr>
          <w:rFonts w:ascii="Arial Black" w:hAnsi="Arial Black"/>
          <w:sz w:val="22"/>
          <w:szCs w:val="22"/>
        </w:rPr>
        <w:t xml:space="preserve"> och häng med bästa klubben!</w:t>
      </w:r>
    </w:p>
    <w:p xmlns:wp14="http://schemas.microsoft.com/office/word/2010/wordml" w14:paraId="5DAB6C7B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:rsidP="5E288519" w14:paraId="0D7602DE" wp14:textId="40EAF118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Vi kommer att bo i stugor i Lindvallen, 8-10 personer/stuga och </w:t>
      </w:r>
      <w:r w:rsidRPr="5E288519">
        <w:rPr>
          <w:rFonts w:ascii="Arial Black" w:hAnsi="Arial Black" w:eastAsia="Calibri" w:cs="" w:eastAsiaTheme="minorAscii" w:cstheme="minorBidi"/>
          <w:color w:val="auto"/>
          <w:kern w:val="0"/>
          <w:sz w:val="22"/>
          <w:szCs w:val="22"/>
          <w:lang w:val="sv-SE" w:eastAsia="en-US" w:bidi="ar-SA"/>
        </w:rPr>
        <w:t xml:space="preserve">laga </w:t>
      </w:r>
    </w:p>
    <w:p xmlns:wp14="http://schemas.microsoft.com/office/word/2010/wordml" w14:paraId="4D906E40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 w:rsidRPr="5E288519">
        <w:rPr>
          <w:rFonts w:ascii="Arial Black" w:hAnsi="Arial Black" w:eastAsia="Calibri" w:cs="" w:eastAsiaTheme="minorAscii" w:cstheme="minorBidi"/>
          <w:color w:val="auto"/>
          <w:kern w:val="0"/>
          <w:sz w:val="22"/>
          <w:szCs w:val="22"/>
          <w:lang w:val="sv-SE" w:eastAsia="en-US" w:bidi="ar-SA"/>
        </w:rPr>
        <w:t xml:space="preserve">mat tillsammans. </w:t>
      </w:r>
    </w:p>
    <w:p xmlns:wp14="http://schemas.microsoft.com/office/word/2010/wordml" w14:paraId="4002D051" wp14:textId="06D2BA62">
      <w:pPr>
        <w:pStyle w:val="Normal"/>
        <w:jc w:val="center"/>
        <w:rPr>
          <w:rFonts w:ascii="Arial Black" w:hAnsi="Arial Black"/>
          <w:sz w:val="22"/>
          <w:szCs w:val="22"/>
        </w:rPr>
      </w:pPr>
      <w:r w:rsidRPr="5E288519" w:rsidR="5E288519">
        <w:rPr>
          <w:rFonts w:ascii="Arial Black" w:hAnsi="Arial Black"/>
          <w:sz w:val="22"/>
          <w:szCs w:val="22"/>
        </w:rPr>
        <w:t>Resan blir gemensam med bilar, ange i anmälan om du har bil och ev platser över eller om du behöver en bilplats.</w:t>
      </w:r>
    </w:p>
    <w:p xmlns:wp14="http://schemas.microsoft.com/office/word/2010/wordml" w14:paraId="02EB378F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57D8DD29" wp14:textId="15A9858B">
      <w:pPr>
        <w:pStyle w:val="Normal"/>
        <w:jc w:val="center"/>
        <w:rPr>
          <w:rFonts w:ascii="Arial Black" w:hAnsi="Arial Black"/>
          <w:sz w:val="22"/>
          <w:szCs w:val="22"/>
        </w:rPr>
      </w:pPr>
      <w:r w:rsidRPr="5E288519" w:rsidR="5E288519">
        <w:rPr>
          <w:rFonts w:ascii="Arial Black" w:hAnsi="Arial Black"/>
          <w:sz w:val="22"/>
          <w:szCs w:val="22"/>
        </w:rPr>
        <w:t xml:space="preserve">Kostnad för resa, boende, mat (ej mat på resan), träningar och tävlingar landar på 2200:-/person. Vi försöker att få bidrag till denna resa men det är i nuläget oklart om och i så fall vad det blir. </w:t>
      </w:r>
    </w:p>
    <w:p xmlns:wp14="http://schemas.microsoft.com/office/word/2010/wordml" w14:paraId="6A05A809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6731CEBC" wp14:textId="0CE98B70">
      <w:pPr>
        <w:pStyle w:val="Normal"/>
        <w:jc w:val="center"/>
        <w:rPr>
          <w:rFonts w:ascii="Arial Black" w:hAnsi="Arial Black"/>
          <w:sz w:val="22"/>
          <w:szCs w:val="22"/>
        </w:rPr>
      </w:pPr>
      <w:r w:rsidRPr="5E288519" w:rsidR="5E288519">
        <w:rPr>
          <w:rFonts w:ascii="Arial Black" w:hAnsi="Arial Black"/>
          <w:sz w:val="22"/>
          <w:szCs w:val="22"/>
        </w:rPr>
        <w:t>Häng med! -Träning och tävling finns för alla åldrar och nivåer (från vit). Ungdomar som åker utan förälder är varmt välkomna, ledare finns!</w:t>
      </w:r>
    </w:p>
    <w:p xmlns:wp14="http://schemas.microsoft.com/office/word/2010/wordml" w14:paraId="55AE7BF0" wp14:textId="77777777">
      <w:pPr>
        <w:pStyle w:val="Normal"/>
        <w:jc w:val="center"/>
        <w:rPr/>
      </w:pPr>
      <w:r>
        <w:rPr>
          <w:rFonts w:ascii="Arial Black" w:hAnsi="Arial Black"/>
          <w:sz w:val="22"/>
          <w:szCs w:val="22"/>
        </w:rPr>
        <w:t xml:space="preserve">Info om tävlingarna finns här: </w:t>
      </w:r>
    </w:p>
    <w:p xmlns:wp14="http://schemas.microsoft.com/office/word/2010/wordml" w14:paraId="22325D4E" wp14:textId="77777777">
      <w:pPr>
        <w:pStyle w:val="Normal"/>
        <w:jc w:val="center"/>
        <w:rPr/>
      </w:pPr>
      <w:hyperlink r:id="rId3">
        <w:r>
          <w:rPr>
            <w:rStyle w:val="Internetlnk"/>
            <w:rFonts w:ascii="Arial Black" w:hAnsi="Arial Black"/>
            <w:sz w:val="22"/>
            <w:szCs w:val="22"/>
          </w:rPr>
          <w:t>Eventor - Tävlingsinformation: 3+3 i Sälen (orientering.se)</w:t>
        </w:r>
      </w:hyperlink>
      <w:r>
        <w:rPr>
          <w:rFonts w:ascii="Arial Black" w:hAnsi="Arial Black"/>
          <w:sz w:val="22"/>
          <w:szCs w:val="22"/>
        </w:rPr>
        <w:t xml:space="preserve">  </w:t>
      </w:r>
    </w:p>
    <w:p xmlns:wp14="http://schemas.microsoft.com/office/word/2010/wordml" w14:paraId="4496DAB8" wp14:textId="4115A3A1">
      <w:pPr>
        <w:pStyle w:val="Normal"/>
        <w:jc w:val="center"/>
      </w:pPr>
      <w:r w:rsidRPr="5E288519" w:rsidR="5E288519">
        <w:rPr>
          <w:rFonts w:ascii="Arial Black" w:hAnsi="Arial Black"/>
          <w:sz w:val="22"/>
          <w:szCs w:val="22"/>
        </w:rPr>
        <w:t xml:space="preserve">In och anmäl er så snart som möjligt så underlättar ni planeringen: </w:t>
      </w:r>
    </w:p>
    <w:p xmlns:wp14="http://schemas.microsoft.com/office/word/2010/wordml" w14:paraId="5C80F3F9" wp14:textId="77777777">
      <w:pPr>
        <w:pStyle w:val="Normal"/>
        <w:jc w:val="center"/>
        <w:rPr/>
      </w:pPr>
      <w:hyperlink r:id="rId4">
        <w:r>
          <w:rPr>
            <w:rStyle w:val="Internetlnk"/>
            <w:rFonts w:ascii="Arial Black" w:hAnsi="Arial Black"/>
            <w:sz w:val="22"/>
            <w:szCs w:val="22"/>
          </w:rPr>
          <w:t>Eventor - Aktivitet: Sommarläger Sälen 28:e juni- 3:e juli(orientering.se)</w:t>
        </w:r>
      </w:hyperlink>
      <w:r>
        <w:rPr>
          <w:rFonts w:ascii="Arial Black" w:hAnsi="Arial Black"/>
          <w:sz w:val="22"/>
          <w:szCs w:val="22"/>
        </w:rPr>
        <w:t xml:space="preserve"> </w:t>
      </w:r>
    </w:p>
    <w:p xmlns:wp14="http://schemas.microsoft.com/office/word/2010/wordml" w14:paraId="5A39BBE3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03F2DCDF" wp14:textId="77777777">
      <w:pPr>
        <w:pStyle w:val="Normal"/>
        <w:jc w:val="center"/>
        <w:rPr/>
      </w:pPr>
      <w:r>
        <w:rPr>
          <w:rFonts w:ascii="Arial Black" w:hAnsi="Arial Black"/>
          <w:sz w:val="22"/>
          <w:szCs w:val="22"/>
        </w:rPr>
        <w:t xml:space="preserve">Frågor? </w:t>
      </w:r>
      <w:r>
        <w:rPr>
          <w:rFonts w:ascii="Arial Black" w:hAnsi="Arial Black"/>
          <w:sz w:val="22"/>
          <w:szCs w:val="22"/>
        </w:rPr>
        <w:tab/>
      </w:r>
      <w:r>
        <w:rPr>
          <w:rFonts w:ascii="Arial Black" w:hAnsi="Arial Black"/>
          <w:sz w:val="22"/>
          <w:szCs w:val="22"/>
        </w:rPr>
        <w:t xml:space="preserve">Anders Hedman: </w:t>
      </w:r>
      <w:hyperlink r:id="rId5">
        <w:r>
          <w:rPr>
            <w:rStyle w:val="Internetlnk"/>
            <w:rFonts w:ascii="Arial Black" w:hAnsi="Arial Black"/>
            <w:sz w:val="22"/>
            <w:szCs w:val="22"/>
          </w:rPr>
          <w:t>anders.g.hedman@gmail.com</w:t>
        </w:r>
      </w:hyperlink>
    </w:p>
    <w:p xmlns:wp14="http://schemas.microsoft.com/office/word/2010/wordml" w14:paraId="09E078A3" wp14:textId="77777777">
      <w:pPr>
        <w:pStyle w:val="Normal"/>
        <w:jc w:val="center"/>
        <w:rPr/>
      </w:pPr>
      <w:r>
        <w:rPr>
          <w:rFonts w:ascii="Arial Black" w:hAnsi="Arial Black"/>
          <w:sz w:val="22"/>
          <w:szCs w:val="22"/>
        </w:rPr>
        <w:t xml:space="preserve">Karin Abel: </w:t>
      </w:r>
      <w:r>
        <w:rPr>
          <w:rStyle w:val="Internetlnk"/>
          <w:rFonts w:ascii="Arial Black" w:hAnsi="Arial Black"/>
          <w:sz w:val="22"/>
          <w:szCs w:val="22"/>
        </w:rPr>
        <w:t>karin@abel.nu</w:t>
      </w:r>
    </w:p>
    <w:p xmlns:wp14="http://schemas.microsoft.com/office/word/2010/wordml" w14:paraId="41C8F396" wp14:textId="77777777">
      <w:pPr>
        <w:pStyle w:val="Normal"/>
        <w:jc w:val="center"/>
        <w:rPr>
          <w:rStyle w:val="Internetlnk"/>
          <w:rFonts w:ascii="Arial Black" w:hAnsi="Arial Black"/>
          <w:sz w:val="22"/>
          <w:szCs w:val="22"/>
        </w:rPr>
      </w:pPr>
      <w:r>
        <w:rPr/>
      </w:r>
    </w:p>
    <w:p xmlns:wp14="http://schemas.microsoft.com/office/word/2010/wordml" w14:paraId="1402C9A8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Välkomna!</w:t>
      </w:r>
    </w:p>
    <w:p xmlns:wp14="http://schemas.microsoft.com/office/word/2010/wordml" w14:paraId="30A0CE1A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/Anders H, Gunilla K, Karin A, Stefan G</w:t>
      </w:r>
    </w:p>
    <w:p xmlns:wp14="http://schemas.microsoft.com/office/word/2010/wordml" w14:paraId="0BED8BED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drawing>
          <wp:anchor xmlns:wp14="http://schemas.microsoft.com/office/word/2010/wordprocessingDrawing" distT="0" distB="0" distL="0" distR="0" simplePos="0" relativeHeight="4" behindDoc="1" locked="0" layoutInCell="1" allowOverlap="1" wp14:anchorId="2D276B2A" wp14:editId="7777777">
            <wp:simplePos x="0" y="0"/>
            <wp:positionH relativeFrom="column">
              <wp:posOffset>1647825</wp:posOffset>
            </wp:positionH>
            <wp:positionV relativeFrom="paragraph">
              <wp:posOffset>184785</wp:posOffset>
            </wp:positionV>
            <wp:extent cx="2465705" cy="2053590"/>
            <wp:effectExtent l="0" t="0" r="0" b="0"/>
            <wp:wrapNone/>
            <wp:docPr id="4" name="Bildobjekt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xmlns:wp14="http://schemas.microsoft.com/office/word/2010/wordml" w14:paraId="72A3D3EC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0D0B940D" wp14:textId="77777777">
      <w:pPr>
        <w:pStyle w:val="Normal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p xmlns:wp14="http://schemas.microsoft.com/office/word/2010/wordml" w14:paraId="0E27B00A" wp14:textId="77777777">
      <w:pPr>
        <w:pStyle w:val="Normal"/>
        <w:spacing w:before="0" w:after="160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</w:r>
    </w:p>
    <w:sectPr>
      <w:type w:val="nextPage"/>
      <w:pgSz w:w="11906" w:h="16838" w:orient="portrait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1"/>
    <w:family w:val="swiss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00"/>
  <w:trackRevisions w:val="false"/>
  <w:defaultTabStop w:val="1304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  <w14:docId w14:val="36AF6C99"/>
  <w15:docId w15:val="{9ECF3E80-E526-43F9-B8EA-63B8BFB5D0CE}"/>
  <w:rsids>
    <w:rsidRoot w:val="5E288519"/>
    <w:rsid w:val="5E28851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262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2895"/>
    <w:rPr>
      <w:color w:val="605E5C"/>
      <w:shd w:val="clear" w:fill="E1DFDD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png" Id="rId2" /><Relationship Type="http://schemas.openxmlformats.org/officeDocument/2006/relationships/hyperlink" Target="https://eventor.orientering.se/Events/Show/35414" TargetMode="External" Id="rId3" /><Relationship Type="http://schemas.openxmlformats.org/officeDocument/2006/relationships/hyperlink" Target="https://eventor.orientering.se/Activities/Show/15718" TargetMode="External" Id="rId4" /><Relationship Type="http://schemas.openxmlformats.org/officeDocument/2006/relationships/hyperlink" Target="mailto:anders.g.hedman@gmail.com" TargetMode="External" Id="rId5" /><Relationship Type="http://schemas.openxmlformats.org/officeDocument/2006/relationships/image" Target="media/image2.jpeg" Id="rId8" /><Relationship Type="http://schemas.openxmlformats.org/officeDocument/2006/relationships/fontTable" Target="fontTable.xml" Id="rId9" /><Relationship Type="http://schemas.openxmlformats.org/officeDocument/2006/relationships/settings" Target="settings.xml" Id="rId10" /><Relationship Type="http://schemas.openxmlformats.org/officeDocument/2006/relationships/theme" Target="theme/theme1.xml" Id="rId1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2022-04-15T08:16:00.0000000Z</dcterms:created>
  <dc:creator>Karin Abel</dc:creator>
  <dc:description/>
  <dc:language>sv-SE</dc:language>
  <lastModifiedBy>Karin Abel</lastModifiedBy>
  <dcterms:modified xsi:type="dcterms:W3CDTF">2022-05-01T09:56:32.9761747Z</dcterms:modified>
  <revision>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