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200"/>
        <w:tblW w:w="14746" w:type="dxa"/>
        <w:tblLook w:val="04A0" w:firstRow="1" w:lastRow="0" w:firstColumn="1" w:lastColumn="0" w:noHBand="0" w:noVBand="1"/>
      </w:tblPr>
      <w:tblGrid>
        <w:gridCol w:w="4914"/>
        <w:gridCol w:w="4916"/>
        <w:gridCol w:w="4916"/>
      </w:tblGrid>
      <w:tr w:rsidR="00954EFA" w14:paraId="2EF34A97" w14:textId="77777777" w:rsidTr="00954EFA">
        <w:trPr>
          <w:trHeight w:val="1406"/>
        </w:trPr>
        <w:tc>
          <w:tcPr>
            <w:tcW w:w="4914" w:type="dxa"/>
            <w:tcBorders>
              <w:bottom w:val="single" w:sz="18" w:space="0" w:color="auto"/>
              <w:right w:val="single" w:sz="18" w:space="0" w:color="auto"/>
            </w:tcBorders>
          </w:tcPr>
          <w:p w14:paraId="65F27505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  <w:r w:rsidRPr="00D9236E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BB4E633" wp14:editId="45F00686">
                  <wp:simplePos x="0" y="0"/>
                  <wp:positionH relativeFrom="margin">
                    <wp:posOffset>1358265</wp:posOffset>
                  </wp:positionH>
                  <wp:positionV relativeFrom="paragraph">
                    <wp:posOffset>-17145</wp:posOffset>
                  </wp:positionV>
                  <wp:extent cx="731520" cy="939582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93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8031F6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Topp232023  </w:t>
            </w:r>
          </w:p>
        </w:tc>
        <w:tc>
          <w:tcPr>
            <w:tcW w:w="4916" w:type="dxa"/>
            <w:tcBorders>
              <w:left w:val="single" w:sz="18" w:space="0" w:color="auto"/>
              <w:bottom w:val="single" w:sz="18" w:space="0" w:color="auto"/>
            </w:tcBorders>
          </w:tcPr>
          <w:p w14:paraId="4E09687B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  <w:p w14:paraId="59FA26C6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Goal </w:t>
            </w:r>
            <w:r w:rsidRPr="00670C35">
              <w:rPr>
                <w:sz w:val="24"/>
                <w:szCs w:val="24"/>
                <w:lang w:val="en-US"/>
              </w:rPr>
              <w:t>(what to work on)</w:t>
            </w:r>
          </w:p>
        </w:tc>
        <w:tc>
          <w:tcPr>
            <w:tcW w:w="4916" w:type="dxa"/>
            <w:tcBorders>
              <w:bottom w:val="single" w:sz="18" w:space="0" w:color="auto"/>
            </w:tcBorders>
          </w:tcPr>
          <w:p w14:paraId="6CAE6FF0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  <w:p w14:paraId="7B094D9C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How to achieve it</w:t>
            </w:r>
          </w:p>
        </w:tc>
      </w:tr>
      <w:tr w:rsidR="00954EFA" w14:paraId="560A2FD5" w14:textId="77777777" w:rsidTr="00954EFA">
        <w:trPr>
          <w:trHeight w:val="1406"/>
        </w:trPr>
        <w:tc>
          <w:tcPr>
            <w:tcW w:w="4914" w:type="dxa"/>
            <w:tcBorders>
              <w:top w:val="single" w:sz="18" w:space="0" w:color="auto"/>
              <w:right w:val="single" w:sz="18" w:space="0" w:color="auto"/>
            </w:tcBorders>
          </w:tcPr>
          <w:p w14:paraId="46815281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  <w:p w14:paraId="6A46FBEC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</w:t>
            </w:r>
            <w:r w:rsidRPr="00670C35">
              <w:rPr>
                <w:sz w:val="24"/>
                <w:szCs w:val="24"/>
                <w:lang w:val="en-US"/>
              </w:rPr>
              <w:t>urroundings</w:t>
            </w:r>
          </w:p>
        </w:tc>
        <w:tc>
          <w:tcPr>
            <w:tcW w:w="4916" w:type="dxa"/>
            <w:tcBorders>
              <w:top w:val="single" w:sz="18" w:space="0" w:color="auto"/>
              <w:left w:val="single" w:sz="18" w:space="0" w:color="auto"/>
            </w:tcBorders>
          </w:tcPr>
          <w:p w14:paraId="403B7D80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916" w:type="dxa"/>
            <w:tcBorders>
              <w:top w:val="single" w:sz="18" w:space="0" w:color="auto"/>
            </w:tcBorders>
          </w:tcPr>
          <w:p w14:paraId="454A7F80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</w:tc>
      </w:tr>
      <w:tr w:rsidR="00954EFA" w14:paraId="00B3A6F0" w14:textId="77777777" w:rsidTr="00954EFA">
        <w:trPr>
          <w:trHeight w:val="1374"/>
        </w:trPr>
        <w:tc>
          <w:tcPr>
            <w:tcW w:w="4914" w:type="dxa"/>
            <w:tcBorders>
              <w:right w:val="single" w:sz="18" w:space="0" w:color="auto"/>
            </w:tcBorders>
          </w:tcPr>
          <w:p w14:paraId="5FD9F284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  <w:p w14:paraId="4739A09F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</w:t>
            </w:r>
            <w:r w:rsidRPr="00670C35">
              <w:rPr>
                <w:sz w:val="24"/>
                <w:szCs w:val="24"/>
                <w:lang w:val="en-US"/>
              </w:rPr>
              <w:t>eam</w:t>
            </w:r>
          </w:p>
        </w:tc>
        <w:tc>
          <w:tcPr>
            <w:tcW w:w="4916" w:type="dxa"/>
            <w:tcBorders>
              <w:left w:val="single" w:sz="18" w:space="0" w:color="auto"/>
            </w:tcBorders>
          </w:tcPr>
          <w:p w14:paraId="08D3D878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916" w:type="dxa"/>
          </w:tcPr>
          <w:p w14:paraId="42242BDD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</w:tc>
      </w:tr>
      <w:tr w:rsidR="00954EFA" w14:paraId="09DD7132" w14:textId="77777777" w:rsidTr="00954EFA">
        <w:trPr>
          <w:trHeight w:val="1406"/>
        </w:trPr>
        <w:tc>
          <w:tcPr>
            <w:tcW w:w="4914" w:type="dxa"/>
            <w:tcBorders>
              <w:right w:val="single" w:sz="18" w:space="0" w:color="auto"/>
            </w:tcBorders>
          </w:tcPr>
          <w:p w14:paraId="0717FD03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  <w:p w14:paraId="3E521BEE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O</w:t>
            </w:r>
            <w:r w:rsidRPr="00670C35">
              <w:rPr>
                <w:sz w:val="24"/>
                <w:szCs w:val="24"/>
                <w:lang w:val="en-US"/>
              </w:rPr>
              <w:t>rienteering</w:t>
            </w:r>
          </w:p>
        </w:tc>
        <w:tc>
          <w:tcPr>
            <w:tcW w:w="4916" w:type="dxa"/>
            <w:tcBorders>
              <w:left w:val="single" w:sz="18" w:space="0" w:color="auto"/>
            </w:tcBorders>
          </w:tcPr>
          <w:p w14:paraId="6F065582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916" w:type="dxa"/>
          </w:tcPr>
          <w:p w14:paraId="610B4EDD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</w:tc>
      </w:tr>
      <w:tr w:rsidR="00954EFA" w14:paraId="194F18D9" w14:textId="77777777" w:rsidTr="00954EFA">
        <w:trPr>
          <w:trHeight w:val="1406"/>
        </w:trPr>
        <w:tc>
          <w:tcPr>
            <w:tcW w:w="4914" w:type="dxa"/>
            <w:tcBorders>
              <w:right w:val="single" w:sz="18" w:space="0" w:color="auto"/>
            </w:tcBorders>
          </w:tcPr>
          <w:p w14:paraId="0F4C36C7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  <w:p w14:paraId="79DE18D3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</w:t>
            </w:r>
            <w:r w:rsidRPr="00670C35">
              <w:rPr>
                <w:sz w:val="24"/>
                <w:szCs w:val="24"/>
                <w:lang w:val="en-US"/>
              </w:rPr>
              <w:t>unning</w:t>
            </w:r>
          </w:p>
        </w:tc>
        <w:tc>
          <w:tcPr>
            <w:tcW w:w="4916" w:type="dxa"/>
            <w:tcBorders>
              <w:left w:val="single" w:sz="18" w:space="0" w:color="auto"/>
            </w:tcBorders>
          </w:tcPr>
          <w:p w14:paraId="586B611E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916" w:type="dxa"/>
          </w:tcPr>
          <w:p w14:paraId="2A79AF84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</w:tc>
      </w:tr>
      <w:tr w:rsidR="00954EFA" w14:paraId="666F6CFC" w14:textId="77777777" w:rsidTr="00954EFA">
        <w:trPr>
          <w:trHeight w:val="1406"/>
        </w:trPr>
        <w:tc>
          <w:tcPr>
            <w:tcW w:w="4914" w:type="dxa"/>
            <w:tcBorders>
              <w:right w:val="single" w:sz="18" w:space="0" w:color="auto"/>
            </w:tcBorders>
          </w:tcPr>
          <w:p w14:paraId="0A78F1A9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  <w:p w14:paraId="5CDB960B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</w:t>
            </w:r>
            <w:r w:rsidRPr="00670C35">
              <w:rPr>
                <w:sz w:val="24"/>
                <w:szCs w:val="24"/>
                <w:lang w:val="en-US"/>
              </w:rPr>
              <w:t>ental</w:t>
            </w:r>
          </w:p>
        </w:tc>
        <w:tc>
          <w:tcPr>
            <w:tcW w:w="4916" w:type="dxa"/>
            <w:tcBorders>
              <w:left w:val="single" w:sz="18" w:space="0" w:color="auto"/>
            </w:tcBorders>
          </w:tcPr>
          <w:p w14:paraId="6F17FFEE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916" w:type="dxa"/>
          </w:tcPr>
          <w:p w14:paraId="06C248CC" w14:textId="77777777" w:rsidR="00954EFA" w:rsidRDefault="00954EFA" w:rsidP="00954EFA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6F1D6534" w14:textId="77777777" w:rsidR="00954EFA" w:rsidRDefault="00954EFA" w:rsidP="00954EFA">
      <w:pPr>
        <w:rPr>
          <w:lang w:val="en-US"/>
        </w:rPr>
      </w:pPr>
    </w:p>
    <w:p w14:paraId="67A51311" w14:textId="6B0273DB" w:rsidR="00954EFA" w:rsidRPr="00954EFA" w:rsidRDefault="00F114CE" w:rsidP="00954EFA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 am good at</w:t>
      </w:r>
      <w:r w:rsidR="00954EFA" w:rsidRPr="00954EFA">
        <w:rPr>
          <w:b/>
          <w:bCs/>
          <w:sz w:val="24"/>
          <w:szCs w:val="24"/>
          <w:lang w:val="en-US"/>
        </w:rPr>
        <w:t>:</w:t>
      </w:r>
      <w:r w:rsidR="00954EFA" w:rsidRPr="00954EFA">
        <w:rPr>
          <w:sz w:val="24"/>
          <w:szCs w:val="24"/>
          <w:lang w:val="en-US"/>
        </w:rPr>
        <w:tab/>
      </w:r>
      <w:r w:rsidR="00954EFA" w:rsidRPr="00954EFA">
        <w:rPr>
          <w:sz w:val="24"/>
          <w:szCs w:val="24"/>
          <w:lang w:val="en-US"/>
        </w:rPr>
        <w:tab/>
      </w:r>
      <w:r w:rsidR="00954EFA" w:rsidRPr="00954EFA">
        <w:rPr>
          <w:sz w:val="24"/>
          <w:szCs w:val="24"/>
          <w:lang w:val="en-US"/>
        </w:rPr>
        <w:tab/>
      </w:r>
      <w:r w:rsidR="00954EFA" w:rsidRPr="00954EFA">
        <w:rPr>
          <w:sz w:val="24"/>
          <w:szCs w:val="24"/>
          <w:lang w:val="en-US"/>
        </w:rPr>
        <w:tab/>
      </w:r>
      <w:r w:rsidR="00954EFA" w:rsidRPr="00954EFA">
        <w:rPr>
          <w:sz w:val="24"/>
          <w:szCs w:val="24"/>
          <w:lang w:val="en-US"/>
        </w:rPr>
        <w:tab/>
      </w:r>
      <w:r w:rsidR="00954EFA" w:rsidRPr="00954EFA">
        <w:rPr>
          <w:sz w:val="24"/>
          <w:szCs w:val="24"/>
          <w:lang w:val="en-US"/>
        </w:rPr>
        <w:tab/>
      </w:r>
      <w:r w:rsidR="00954EFA" w:rsidRPr="00954EFA">
        <w:rPr>
          <w:sz w:val="24"/>
          <w:szCs w:val="24"/>
          <w:lang w:val="en-US"/>
        </w:rPr>
        <w:tab/>
      </w:r>
      <w:r w:rsidR="00954EFA" w:rsidRPr="00954EFA">
        <w:rPr>
          <w:sz w:val="24"/>
          <w:szCs w:val="24"/>
          <w:lang w:val="en-US"/>
        </w:rPr>
        <w:tab/>
      </w:r>
      <w:r w:rsidR="00954EFA" w:rsidRPr="00954EFA">
        <w:rPr>
          <w:sz w:val="24"/>
          <w:szCs w:val="24"/>
          <w:lang w:val="en-US"/>
        </w:rPr>
        <w:tab/>
      </w:r>
      <w:r w:rsidR="00954EFA" w:rsidRPr="00954EFA">
        <w:rPr>
          <w:b/>
          <w:bCs/>
          <w:sz w:val="24"/>
          <w:szCs w:val="24"/>
          <w:lang w:val="en-US"/>
        </w:rPr>
        <w:t>weakness</w:t>
      </w:r>
      <w:r>
        <w:rPr>
          <w:b/>
          <w:bCs/>
          <w:sz w:val="24"/>
          <w:szCs w:val="24"/>
          <w:lang w:val="en-US"/>
        </w:rPr>
        <w:t>es</w:t>
      </w:r>
      <w:r w:rsidR="00954EFA" w:rsidRPr="00954EFA">
        <w:rPr>
          <w:b/>
          <w:bCs/>
          <w:sz w:val="24"/>
          <w:szCs w:val="24"/>
          <w:lang w:val="en-US"/>
        </w:rPr>
        <w:t>:</w:t>
      </w:r>
    </w:p>
    <w:sectPr w:rsidR="00954EFA" w:rsidRPr="00954EFA" w:rsidSect="00380E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1"/>
    <w:rsid w:val="000B352C"/>
    <w:rsid w:val="00380E91"/>
    <w:rsid w:val="004C434A"/>
    <w:rsid w:val="00954EFA"/>
    <w:rsid w:val="00991693"/>
    <w:rsid w:val="00F1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CD62E"/>
  <w15:chartTrackingRefBased/>
  <w15:docId w15:val="{DF056429-655A-465F-B9E1-57349022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E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 converter</dc:creator>
  <cp:keywords/>
  <dc:description/>
  <cp:lastModifiedBy>color converter</cp:lastModifiedBy>
  <cp:revision>4</cp:revision>
  <dcterms:created xsi:type="dcterms:W3CDTF">2022-11-15T20:56:00Z</dcterms:created>
  <dcterms:modified xsi:type="dcterms:W3CDTF">2022-11-17T19:55:00Z</dcterms:modified>
</cp:coreProperties>
</file>